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Cafeteria-Black" w:hAnsi="Cafeteria-Black" w:cs="Cafeteria-Black"/>
          <w:sz w:val="36"/>
          <w:szCs w:val="36"/>
        </w:rPr>
      </w:pPr>
      <w:r w:rsidRPr="00920F5F">
        <w:rPr>
          <w:rFonts w:ascii="Cafeteria-Black" w:hAnsi="Cafeteria-Black" w:cs="Cafeteria-Black"/>
          <w:sz w:val="36"/>
          <w:szCs w:val="36"/>
        </w:rPr>
        <w:t>Name</w:t>
      </w:r>
      <w:proofErr w:type="gramStart"/>
      <w:r w:rsidRPr="00920F5F">
        <w:rPr>
          <w:rFonts w:ascii="Cafeteria-Black" w:hAnsi="Cafeteria-Black" w:cs="Cafeteria-Black"/>
          <w:sz w:val="36"/>
          <w:szCs w:val="36"/>
        </w:rPr>
        <w:t>:_</w:t>
      </w:r>
      <w:proofErr w:type="gramEnd"/>
      <w:r w:rsidRPr="00920F5F">
        <w:rPr>
          <w:rFonts w:ascii="Cafeteria-Black" w:hAnsi="Cafeteria-Black" w:cs="Cafeteria-Black"/>
          <w:sz w:val="36"/>
          <w:szCs w:val="36"/>
        </w:rPr>
        <w:t>__________________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Cafeteria-Black" w:hAnsi="Cafeteria-Black" w:cs="Cafeteria-Black"/>
          <w:sz w:val="36"/>
          <w:szCs w:val="36"/>
        </w:rPr>
      </w:pPr>
      <w:r w:rsidRPr="00920F5F">
        <w:rPr>
          <w:rFonts w:ascii="Cafeteria-Black" w:hAnsi="Cafeteria-Black" w:cs="Cafeteria-Black"/>
          <w:sz w:val="36"/>
          <w:szCs w:val="36"/>
        </w:rPr>
        <w:t xml:space="preserve"> 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Cafeteria-Black" w:hAnsi="Cafeteria-Black" w:cs="Cafeteria-Black"/>
          <w:sz w:val="44"/>
          <w:szCs w:val="44"/>
        </w:rPr>
      </w:pPr>
      <w:proofErr w:type="gramStart"/>
      <w:r w:rsidRPr="00920F5F">
        <w:rPr>
          <w:rFonts w:ascii="Cafeteria-Black" w:hAnsi="Cafeteria-Black" w:cs="Cafeteria-Black"/>
          <w:sz w:val="44"/>
          <w:szCs w:val="44"/>
        </w:rPr>
        <w:t>True or False?</w:t>
      </w:r>
      <w:proofErr w:type="gramEnd"/>
      <w:r w:rsidRPr="00920F5F">
        <w:rPr>
          <w:rFonts w:ascii="Cafeteria-Black" w:hAnsi="Cafeteria-Black" w:cs="Cafeteria-Black"/>
          <w:sz w:val="44"/>
          <w:szCs w:val="44"/>
        </w:rPr>
        <w:t xml:space="preserve"> Circle T or F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Cafeteria-Black" w:hAnsi="Cafeteria-Black" w:cs="Cafeteria-Black"/>
          <w:sz w:val="44"/>
          <w:szCs w:val="44"/>
        </w:rPr>
      </w:pPr>
      <w:bookmarkStart w:id="0" w:name="_GoBack"/>
      <w:bookmarkEnd w:id="0"/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1. Energy travels in waves. T or F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2. A high frequency wave has a short wavelength. T or F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3. High frequency waves are far apart and low frequency waves are close together. T or F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4. Waves move in one direction only. T or F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5. We see different wavelengths of electromagnetic waves as different colors. T or F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6. X-ray waves are low energy waves. T or F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7. Water waves carry particles of water in the same direction that the wave is traveling. T or F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Cafeteria-Black" w:hAnsi="Cafeteria-Black" w:cs="Cafeteria-Black"/>
          <w:sz w:val="44"/>
          <w:szCs w:val="44"/>
        </w:rPr>
      </w:pPr>
      <w:r w:rsidRPr="00920F5F">
        <w:rPr>
          <w:rFonts w:ascii="Cafeteria-Black" w:hAnsi="Cafeteria-Black" w:cs="Cafeteria-Black"/>
          <w:sz w:val="44"/>
          <w:szCs w:val="44"/>
        </w:rPr>
        <w:t>Multiple Choice: Circle the letter of the best answer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Cafeteria-Black" w:hAnsi="Cafeteria-Black" w:cs="Cafeteria-Black"/>
          <w:sz w:val="44"/>
          <w:szCs w:val="44"/>
        </w:rPr>
      </w:pP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8. Which of the following is correct when you consider the sound that a guitar string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920F5F">
        <w:rPr>
          <w:rFonts w:ascii="Arial" w:hAnsi="Arial" w:cs="Arial"/>
          <w:bCs/>
        </w:rPr>
        <w:t>makes</w:t>
      </w:r>
      <w:proofErr w:type="gramEnd"/>
      <w:r w:rsidRPr="00920F5F">
        <w:rPr>
          <w:rFonts w:ascii="Arial" w:hAnsi="Arial" w:cs="Arial"/>
          <w:bCs/>
        </w:rPr>
        <w:t xml:space="preserve"> when it is plucked?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A. Plucking the string sets up a wave in the string.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B. The waves in the string set up waves in the air which we hear as sound.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C. The waves in the string can be seen on a screen if connected to the proper equipment.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D. All of the above.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9. Which of the following is not a kind of electromagnetic wave?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A. Water waves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B. Microwaves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C. Radar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D. Radio and television waves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10. Which of the following statements regarding earthquake waves is correct?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A. Earthquake waves travel only on the Earth’s surface.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B. Earthquake waves travel only through the Earth.</w:t>
      </w:r>
    </w:p>
    <w:p w:rsidR="00920F5F" w:rsidRPr="00920F5F" w:rsidRDefault="00920F5F" w:rsidP="00920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C. Earthquake waves carried along the surface of Earth cause damage to buildings.</w:t>
      </w:r>
    </w:p>
    <w:p w:rsidR="001414A5" w:rsidRPr="00920F5F" w:rsidRDefault="00920F5F" w:rsidP="00920F5F">
      <w:pPr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D. None of the above.</w:t>
      </w:r>
    </w:p>
    <w:p w:rsidR="00920F5F" w:rsidRPr="00920F5F" w:rsidRDefault="00920F5F" w:rsidP="00920F5F">
      <w:pPr>
        <w:rPr>
          <w:rFonts w:ascii="Arial" w:hAnsi="Arial" w:cs="Arial"/>
          <w:b/>
          <w:bCs/>
        </w:rPr>
      </w:pPr>
    </w:p>
    <w:p w:rsidR="00920F5F" w:rsidRPr="00920F5F" w:rsidRDefault="00920F5F" w:rsidP="00920F5F">
      <w:pPr>
        <w:rPr>
          <w:rFonts w:ascii="Arial" w:hAnsi="Arial" w:cs="Arial"/>
          <w:b/>
          <w:bCs/>
        </w:rPr>
      </w:pPr>
    </w:p>
    <w:p w:rsidR="00920F5F" w:rsidRPr="00920F5F" w:rsidRDefault="00920F5F" w:rsidP="00920F5F">
      <w:pPr>
        <w:rPr>
          <w:rFonts w:ascii="Arial" w:hAnsi="Arial" w:cs="Arial"/>
          <w:b/>
          <w:bCs/>
        </w:rPr>
      </w:pPr>
    </w:p>
    <w:p w:rsidR="00920F5F" w:rsidRPr="00920F5F" w:rsidRDefault="00920F5F" w:rsidP="00920F5F">
      <w:pPr>
        <w:rPr>
          <w:rFonts w:ascii="Arial" w:hAnsi="Arial" w:cs="Arial"/>
          <w:b/>
          <w:bCs/>
        </w:rPr>
      </w:pPr>
    </w:p>
    <w:p w:rsidR="00920F5F" w:rsidRPr="00920F5F" w:rsidRDefault="00920F5F" w:rsidP="00920F5F">
      <w:pPr>
        <w:rPr>
          <w:rFonts w:ascii="Arial" w:hAnsi="Arial" w:cs="Arial"/>
          <w:b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lastRenderedPageBreak/>
        <w:t>A</w:t>
      </w:r>
      <w:r w:rsidRPr="00920F5F">
        <w:rPr>
          <w:rFonts w:ascii="Arial" w:hAnsi="Arial" w:cs="Arial"/>
          <w:b/>
          <w:bCs/>
        </w:rPr>
        <w:t xml:space="preserve">s </w:t>
      </w:r>
      <w:r w:rsidRPr="00920F5F">
        <w:rPr>
          <w:rFonts w:ascii="Arial" w:hAnsi="Arial" w:cs="Arial"/>
          <w:bCs/>
        </w:rPr>
        <w:t xml:space="preserve">you watch, write 10 facts about waves. </w:t>
      </w:r>
      <w:r w:rsidRPr="00920F5F">
        <w:rPr>
          <w:rFonts w:ascii="Arial" w:hAnsi="Arial" w:cs="Arial"/>
          <w:bCs/>
        </w:rPr>
        <w:tab/>
        <w:t xml:space="preserve">    </w:t>
      </w:r>
      <w:r w:rsidRPr="00920F5F">
        <w:rPr>
          <w:rFonts w:ascii="Arial" w:hAnsi="Arial" w:cs="Arial"/>
          <w:bCs/>
        </w:rPr>
        <w:t xml:space="preserve">Name: ____________________________________  </w:t>
      </w:r>
    </w:p>
    <w:p w:rsidR="00920F5F" w:rsidRPr="00920F5F" w:rsidRDefault="00920F5F" w:rsidP="00920F5F">
      <w:pPr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1.</w:t>
      </w: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2.</w:t>
      </w: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3.</w:t>
      </w: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4.</w:t>
      </w: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5.</w:t>
      </w: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6.</w:t>
      </w: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7.</w:t>
      </w: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8.</w:t>
      </w: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9.</w:t>
      </w: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</w:p>
    <w:p w:rsidR="00920F5F" w:rsidRPr="00920F5F" w:rsidRDefault="00920F5F" w:rsidP="00920F5F">
      <w:pPr>
        <w:rPr>
          <w:rFonts w:ascii="Arial" w:hAnsi="Arial" w:cs="Arial"/>
          <w:bCs/>
        </w:rPr>
      </w:pPr>
      <w:r w:rsidRPr="00920F5F">
        <w:rPr>
          <w:rFonts w:ascii="Arial" w:hAnsi="Arial" w:cs="Arial"/>
          <w:bCs/>
        </w:rPr>
        <w:t>10.</w:t>
      </w:r>
    </w:p>
    <w:sectPr w:rsidR="00920F5F" w:rsidRPr="00920F5F" w:rsidSect="00920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feteria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5F"/>
    <w:rsid w:val="001414A5"/>
    <w:rsid w:val="00920F5F"/>
    <w:rsid w:val="0093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2013-01-14T22:33:00Z</dcterms:created>
  <dcterms:modified xsi:type="dcterms:W3CDTF">2013-01-14T22:38:00Z</dcterms:modified>
</cp:coreProperties>
</file>