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4A5" w:rsidRDefault="00C95886" w:rsidP="00EA0BE0">
      <w:pPr>
        <w:spacing w:after="0" w:line="240" w:lineRule="auto"/>
        <w:jc w:val="center"/>
        <w:rPr>
          <w:rFonts w:asciiTheme="majorHAnsi" w:hAnsiTheme="majorHAnsi"/>
          <w:sz w:val="24"/>
          <w:szCs w:val="24"/>
        </w:rPr>
      </w:pPr>
      <w:r>
        <w:rPr>
          <w:rFonts w:asciiTheme="majorHAnsi" w:hAnsiTheme="majorHAnsi"/>
          <w:sz w:val="24"/>
          <w:szCs w:val="24"/>
        </w:rPr>
        <w:t>Rocks Tell a Story</w:t>
      </w:r>
    </w:p>
    <w:p w:rsidR="00C95886" w:rsidRDefault="00C95886" w:rsidP="00EA0BE0">
      <w:pPr>
        <w:spacing w:after="0" w:line="240" w:lineRule="auto"/>
        <w:rPr>
          <w:rFonts w:asciiTheme="majorHAnsi" w:hAnsiTheme="majorHAnsi"/>
          <w:sz w:val="24"/>
          <w:szCs w:val="24"/>
        </w:rPr>
      </w:pPr>
      <w:r>
        <w:rPr>
          <w:rFonts w:asciiTheme="majorHAnsi" w:hAnsiTheme="majorHAnsi"/>
          <w:sz w:val="24"/>
          <w:szCs w:val="24"/>
        </w:rPr>
        <w:t>Background</w:t>
      </w:r>
    </w:p>
    <w:p w:rsidR="00C95886" w:rsidRDefault="00C95886">
      <w:pPr>
        <w:rPr>
          <w:rFonts w:asciiTheme="majorHAnsi" w:hAnsiTheme="majorHAnsi"/>
          <w:sz w:val="24"/>
          <w:szCs w:val="24"/>
        </w:rPr>
      </w:pPr>
      <w:r>
        <w:rPr>
          <w:rFonts w:asciiTheme="majorHAnsi" w:hAnsiTheme="majorHAnsi"/>
          <w:sz w:val="24"/>
          <w:szCs w:val="24"/>
        </w:rPr>
        <w:t>Identifying rocks can be extremely difficult, even for geologists.  Proper rock identification depends on the quality of the specimen and on the clarity of its significant characteristics.  Through this information, rocks provide clues about the environmental conditions under with they were formed.  Geologists use that information to reconstruct an area’s geologic history.  This activity will give you an opportunity to study various rock samples, and to suggest probable reasons why certain rocks have certain characteristics.</w:t>
      </w:r>
    </w:p>
    <w:p w:rsidR="00C95886" w:rsidRDefault="00C95886">
      <w:pPr>
        <w:rPr>
          <w:rFonts w:asciiTheme="majorHAnsi" w:hAnsiTheme="majorHAnsi"/>
          <w:sz w:val="24"/>
          <w:szCs w:val="24"/>
        </w:rPr>
      </w:pPr>
      <w:r>
        <w:rPr>
          <w:rFonts w:asciiTheme="majorHAnsi" w:hAnsiTheme="majorHAnsi"/>
          <w:sz w:val="24"/>
          <w:szCs w:val="24"/>
        </w:rPr>
        <w:t>Throughout this activity, it is important to remember that a rock is a mixture of different minerals.  The specific minerals and their relative concentrations – how much of each mineral appears in the rock – are responsible for the rock’s characteristics, including its color, density, and texture.</w:t>
      </w:r>
    </w:p>
    <w:p w:rsidR="00C95886" w:rsidRDefault="00C95886">
      <w:pPr>
        <w:rPr>
          <w:rFonts w:asciiTheme="majorHAnsi" w:hAnsiTheme="majorHAnsi"/>
          <w:sz w:val="24"/>
          <w:szCs w:val="24"/>
        </w:rPr>
      </w:pPr>
      <w:r>
        <w:rPr>
          <w:rFonts w:asciiTheme="majorHAnsi" w:hAnsiTheme="majorHAnsi"/>
          <w:sz w:val="24"/>
          <w:szCs w:val="24"/>
        </w:rPr>
        <w:t>Keep in mind the three major rock types – igneous, sedimentary, and metamorphic.  In general, specimens of the same kind of rock (granite, an igneous rock, or sandstone, a sedimentary rock, for example) will exhibit similarities in characteristics, such as texture, crystal size, color pattern, and density.  However, variation in characteristics exist between individual specimens, between different kinds of rocks within the three major rock types, and between the major rocks types themselves.  A rock’s characteristics tell geologists about its composition and about the conditions under which it formed.</w:t>
      </w:r>
    </w:p>
    <w:p w:rsidR="00194A20" w:rsidRDefault="00194A20" w:rsidP="00EA0BE0">
      <w:pPr>
        <w:spacing w:after="0" w:line="240" w:lineRule="auto"/>
        <w:rPr>
          <w:rFonts w:asciiTheme="majorHAnsi" w:hAnsiTheme="majorHAnsi"/>
          <w:sz w:val="24"/>
          <w:szCs w:val="24"/>
        </w:rPr>
      </w:pPr>
      <w:r>
        <w:rPr>
          <w:rFonts w:asciiTheme="majorHAnsi" w:hAnsiTheme="majorHAnsi"/>
          <w:sz w:val="24"/>
          <w:szCs w:val="24"/>
        </w:rPr>
        <w:t>Procedure</w:t>
      </w:r>
    </w:p>
    <w:p w:rsidR="00194A20" w:rsidRDefault="00194A20" w:rsidP="00EA0BE0">
      <w:pPr>
        <w:pStyle w:val="ListParagraph"/>
        <w:numPr>
          <w:ilvl w:val="0"/>
          <w:numId w:val="1"/>
        </w:numPr>
        <w:spacing w:after="0" w:line="240" w:lineRule="auto"/>
        <w:rPr>
          <w:rFonts w:asciiTheme="majorHAnsi" w:hAnsiTheme="majorHAnsi"/>
          <w:sz w:val="24"/>
          <w:szCs w:val="24"/>
        </w:rPr>
      </w:pPr>
      <w:r>
        <w:rPr>
          <w:rFonts w:asciiTheme="majorHAnsi" w:hAnsiTheme="majorHAnsi"/>
          <w:sz w:val="24"/>
          <w:szCs w:val="24"/>
        </w:rPr>
        <w:t xml:space="preserve"> From the information provided in the rock-sample set, complete the first two columns of table 1 on the following page.</w:t>
      </w:r>
    </w:p>
    <w:p w:rsidR="00194A20" w:rsidRDefault="00194A20" w:rsidP="00EA0BE0">
      <w:pPr>
        <w:pStyle w:val="ListParagraph"/>
        <w:numPr>
          <w:ilvl w:val="0"/>
          <w:numId w:val="1"/>
        </w:numPr>
        <w:spacing w:after="0" w:line="240" w:lineRule="auto"/>
        <w:rPr>
          <w:rFonts w:asciiTheme="majorHAnsi" w:hAnsiTheme="majorHAnsi"/>
          <w:sz w:val="24"/>
          <w:szCs w:val="24"/>
        </w:rPr>
      </w:pPr>
      <w:r>
        <w:rPr>
          <w:rFonts w:asciiTheme="majorHAnsi" w:hAnsiTheme="majorHAnsi"/>
          <w:sz w:val="24"/>
          <w:szCs w:val="24"/>
        </w:rPr>
        <w:t>For each rock, record your observations of the specimen in Table 1 on the following page.  Pay particular attention to the specimen’s color, density, texture, and other clues as to the rock’s geologic history.</w:t>
      </w:r>
    </w:p>
    <w:p w:rsidR="00194A20" w:rsidRPr="00194A20" w:rsidRDefault="00194A20" w:rsidP="00EA0BE0">
      <w:pPr>
        <w:spacing w:after="0" w:line="240" w:lineRule="auto"/>
        <w:rPr>
          <w:rFonts w:asciiTheme="majorHAnsi" w:hAnsiTheme="majorHAnsi"/>
          <w:sz w:val="24"/>
          <w:szCs w:val="24"/>
        </w:rPr>
      </w:pPr>
      <w:r>
        <w:rPr>
          <w:rFonts w:asciiTheme="majorHAnsi" w:hAnsiTheme="majorHAnsi"/>
          <w:sz w:val="24"/>
          <w:szCs w:val="24"/>
        </w:rPr>
        <w:t>Table 1</w:t>
      </w:r>
    </w:p>
    <w:tbl>
      <w:tblPr>
        <w:tblStyle w:val="TableGrid"/>
        <w:tblW w:w="0" w:type="auto"/>
        <w:tblLook w:val="04A0" w:firstRow="1" w:lastRow="0" w:firstColumn="1" w:lastColumn="0" w:noHBand="0" w:noVBand="1"/>
      </w:tblPr>
      <w:tblGrid>
        <w:gridCol w:w="1030"/>
        <w:gridCol w:w="1598"/>
        <w:gridCol w:w="2160"/>
        <w:gridCol w:w="6228"/>
      </w:tblGrid>
      <w:tr w:rsidR="00194A20" w:rsidTr="00194A20">
        <w:tc>
          <w:tcPr>
            <w:tcW w:w="1030" w:type="dxa"/>
          </w:tcPr>
          <w:p w:rsidR="00194A20" w:rsidRDefault="00194A20" w:rsidP="00194A20">
            <w:pPr>
              <w:rPr>
                <w:rFonts w:asciiTheme="majorHAnsi" w:hAnsiTheme="majorHAnsi"/>
                <w:sz w:val="24"/>
                <w:szCs w:val="24"/>
              </w:rPr>
            </w:pPr>
            <w:r>
              <w:rPr>
                <w:rFonts w:asciiTheme="majorHAnsi" w:hAnsiTheme="majorHAnsi"/>
                <w:sz w:val="24"/>
                <w:szCs w:val="24"/>
              </w:rPr>
              <w:t>Rock number</w:t>
            </w:r>
          </w:p>
        </w:tc>
        <w:tc>
          <w:tcPr>
            <w:tcW w:w="1598" w:type="dxa"/>
          </w:tcPr>
          <w:p w:rsidR="00194A20" w:rsidRDefault="00194A20" w:rsidP="00194A20">
            <w:pPr>
              <w:rPr>
                <w:rFonts w:asciiTheme="majorHAnsi" w:hAnsiTheme="majorHAnsi"/>
                <w:sz w:val="24"/>
                <w:szCs w:val="24"/>
              </w:rPr>
            </w:pPr>
            <w:r>
              <w:rPr>
                <w:rFonts w:asciiTheme="majorHAnsi" w:hAnsiTheme="majorHAnsi"/>
                <w:sz w:val="24"/>
                <w:szCs w:val="24"/>
              </w:rPr>
              <w:t>Name</w:t>
            </w:r>
          </w:p>
        </w:tc>
        <w:tc>
          <w:tcPr>
            <w:tcW w:w="2160" w:type="dxa"/>
          </w:tcPr>
          <w:p w:rsidR="00194A20" w:rsidRDefault="00194A20" w:rsidP="00194A20">
            <w:pPr>
              <w:rPr>
                <w:rFonts w:asciiTheme="majorHAnsi" w:hAnsiTheme="majorHAnsi"/>
                <w:sz w:val="24"/>
                <w:szCs w:val="24"/>
              </w:rPr>
            </w:pPr>
            <w:r>
              <w:rPr>
                <w:rFonts w:asciiTheme="majorHAnsi" w:hAnsiTheme="majorHAnsi"/>
                <w:sz w:val="24"/>
                <w:szCs w:val="24"/>
              </w:rPr>
              <w:t>Type</w:t>
            </w:r>
          </w:p>
        </w:tc>
        <w:tc>
          <w:tcPr>
            <w:tcW w:w="6228" w:type="dxa"/>
          </w:tcPr>
          <w:p w:rsidR="00194A20" w:rsidRDefault="00194A20" w:rsidP="00194A20">
            <w:pPr>
              <w:rPr>
                <w:rFonts w:asciiTheme="majorHAnsi" w:hAnsiTheme="majorHAnsi"/>
                <w:sz w:val="24"/>
                <w:szCs w:val="24"/>
              </w:rPr>
            </w:pPr>
            <w:r>
              <w:rPr>
                <w:rFonts w:asciiTheme="majorHAnsi" w:hAnsiTheme="majorHAnsi"/>
                <w:sz w:val="24"/>
                <w:szCs w:val="24"/>
              </w:rPr>
              <w:t>Characteristics</w:t>
            </w:r>
          </w:p>
        </w:tc>
      </w:tr>
      <w:tr w:rsidR="00194A20" w:rsidTr="00194A20">
        <w:tc>
          <w:tcPr>
            <w:tcW w:w="1030" w:type="dxa"/>
          </w:tcPr>
          <w:p w:rsidR="00194A20" w:rsidRDefault="00194A20" w:rsidP="00194A20">
            <w:pPr>
              <w:rPr>
                <w:rFonts w:asciiTheme="majorHAnsi" w:hAnsiTheme="majorHAnsi"/>
                <w:sz w:val="24"/>
                <w:szCs w:val="24"/>
              </w:rPr>
            </w:pPr>
            <w:r>
              <w:rPr>
                <w:rFonts w:asciiTheme="majorHAnsi" w:hAnsiTheme="majorHAnsi"/>
                <w:sz w:val="24"/>
                <w:szCs w:val="24"/>
              </w:rPr>
              <w:t>1</w:t>
            </w:r>
          </w:p>
        </w:tc>
        <w:tc>
          <w:tcPr>
            <w:tcW w:w="1598" w:type="dxa"/>
          </w:tcPr>
          <w:p w:rsidR="00194A20" w:rsidRDefault="00194A20" w:rsidP="00194A20">
            <w:pPr>
              <w:rPr>
                <w:rFonts w:asciiTheme="majorHAnsi" w:hAnsiTheme="majorHAnsi"/>
                <w:sz w:val="24"/>
                <w:szCs w:val="24"/>
              </w:rPr>
            </w:pPr>
          </w:p>
        </w:tc>
        <w:tc>
          <w:tcPr>
            <w:tcW w:w="2160" w:type="dxa"/>
          </w:tcPr>
          <w:p w:rsidR="00194A20" w:rsidRDefault="00194A20" w:rsidP="00194A20">
            <w:pPr>
              <w:rPr>
                <w:rFonts w:asciiTheme="majorHAnsi" w:hAnsiTheme="majorHAnsi"/>
                <w:sz w:val="24"/>
                <w:szCs w:val="24"/>
              </w:rPr>
            </w:pPr>
          </w:p>
        </w:tc>
        <w:tc>
          <w:tcPr>
            <w:tcW w:w="6228" w:type="dxa"/>
          </w:tcPr>
          <w:p w:rsidR="00194A20" w:rsidRDefault="00194A20" w:rsidP="00194A20">
            <w:pPr>
              <w:rPr>
                <w:rFonts w:asciiTheme="majorHAnsi" w:hAnsiTheme="majorHAnsi"/>
                <w:sz w:val="24"/>
                <w:szCs w:val="24"/>
              </w:rPr>
            </w:pPr>
          </w:p>
          <w:p w:rsidR="00194A20" w:rsidRDefault="00194A20" w:rsidP="00194A20">
            <w:pPr>
              <w:rPr>
                <w:rFonts w:asciiTheme="majorHAnsi" w:hAnsiTheme="majorHAnsi"/>
                <w:sz w:val="24"/>
                <w:szCs w:val="24"/>
              </w:rPr>
            </w:pPr>
          </w:p>
        </w:tc>
      </w:tr>
      <w:tr w:rsidR="00194A20" w:rsidTr="00194A20">
        <w:tc>
          <w:tcPr>
            <w:tcW w:w="1030" w:type="dxa"/>
          </w:tcPr>
          <w:p w:rsidR="00194A20" w:rsidRDefault="00194A20" w:rsidP="00194A20">
            <w:pPr>
              <w:rPr>
                <w:rFonts w:asciiTheme="majorHAnsi" w:hAnsiTheme="majorHAnsi"/>
                <w:sz w:val="24"/>
                <w:szCs w:val="24"/>
              </w:rPr>
            </w:pPr>
            <w:r>
              <w:rPr>
                <w:rFonts w:asciiTheme="majorHAnsi" w:hAnsiTheme="majorHAnsi"/>
                <w:sz w:val="24"/>
                <w:szCs w:val="24"/>
              </w:rPr>
              <w:t>2</w:t>
            </w:r>
          </w:p>
        </w:tc>
        <w:tc>
          <w:tcPr>
            <w:tcW w:w="1598" w:type="dxa"/>
          </w:tcPr>
          <w:p w:rsidR="00194A20" w:rsidRDefault="00194A20" w:rsidP="00194A20">
            <w:pPr>
              <w:rPr>
                <w:rFonts w:asciiTheme="majorHAnsi" w:hAnsiTheme="majorHAnsi"/>
                <w:sz w:val="24"/>
                <w:szCs w:val="24"/>
              </w:rPr>
            </w:pPr>
          </w:p>
        </w:tc>
        <w:tc>
          <w:tcPr>
            <w:tcW w:w="2160" w:type="dxa"/>
          </w:tcPr>
          <w:p w:rsidR="00194A20" w:rsidRDefault="00194A20" w:rsidP="00194A20">
            <w:pPr>
              <w:rPr>
                <w:rFonts w:asciiTheme="majorHAnsi" w:hAnsiTheme="majorHAnsi"/>
                <w:sz w:val="24"/>
                <w:szCs w:val="24"/>
              </w:rPr>
            </w:pPr>
          </w:p>
        </w:tc>
        <w:tc>
          <w:tcPr>
            <w:tcW w:w="6228" w:type="dxa"/>
          </w:tcPr>
          <w:p w:rsidR="00194A20" w:rsidRDefault="00194A20" w:rsidP="00194A20">
            <w:pPr>
              <w:rPr>
                <w:rFonts w:asciiTheme="majorHAnsi" w:hAnsiTheme="majorHAnsi"/>
                <w:sz w:val="24"/>
                <w:szCs w:val="24"/>
              </w:rPr>
            </w:pPr>
          </w:p>
          <w:p w:rsidR="00194A20" w:rsidRDefault="00194A20" w:rsidP="00194A20">
            <w:pPr>
              <w:rPr>
                <w:rFonts w:asciiTheme="majorHAnsi" w:hAnsiTheme="majorHAnsi"/>
                <w:sz w:val="24"/>
                <w:szCs w:val="24"/>
              </w:rPr>
            </w:pPr>
          </w:p>
        </w:tc>
      </w:tr>
      <w:tr w:rsidR="00194A20" w:rsidTr="00194A20">
        <w:tc>
          <w:tcPr>
            <w:tcW w:w="1030" w:type="dxa"/>
          </w:tcPr>
          <w:p w:rsidR="00194A20" w:rsidRDefault="00194A20" w:rsidP="00194A20">
            <w:pPr>
              <w:rPr>
                <w:rFonts w:asciiTheme="majorHAnsi" w:hAnsiTheme="majorHAnsi"/>
                <w:sz w:val="24"/>
                <w:szCs w:val="24"/>
              </w:rPr>
            </w:pPr>
            <w:r>
              <w:rPr>
                <w:rFonts w:asciiTheme="majorHAnsi" w:hAnsiTheme="majorHAnsi"/>
                <w:sz w:val="24"/>
                <w:szCs w:val="24"/>
              </w:rPr>
              <w:t>3</w:t>
            </w:r>
          </w:p>
        </w:tc>
        <w:tc>
          <w:tcPr>
            <w:tcW w:w="1598" w:type="dxa"/>
          </w:tcPr>
          <w:p w:rsidR="00194A20" w:rsidRDefault="00194A20" w:rsidP="00194A20">
            <w:pPr>
              <w:rPr>
                <w:rFonts w:asciiTheme="majorHAnsi" w:hAnsiTheme="majorHAnsi"/>
                <w:sz w:val="24"/>
                <w:szCs w:val="24"/>
              </w:rPr>
            </w:pPr>
          </w:p>
        </w:tc>
        <w:tc>
          <w:tcPr>
            <w:tcW w:w="2160" w:type="dxa"/>
          </w:tcPr>
          <w:p w:rsidR="00194A20" w:rsidRDefault="00194A20" w:rsidP="00194A20">
            <w:pPr>
              <w:rPr>
                <w:rFonts w:asciiTheme="majorHAnsi" w:hAnsiTheme="majorHAnsi"/>
                <w:sz w:val="24"/>
                <w:szCs w:val="24"/>
              </w:rPr>
            </w:pPr>
          </w:p>
        </w:tc>
        <w:tc>
          <w:tcPr>
            <w:tcW w:w="6228" w:type="dxa"/>
          </w:tcPr>
          <w:p w:rsidR="00194A20" w:rsidRDefault="00194A20" w:rsidP="00194A20">
            <w:pPr>
              <w:rPr>
                <w:rFonts w:asciiTheme="majorHAnsi" w:hAnsiTheme="majorHAnsi"/>
                <w:sz w:val="24"/>
                <w:szCs w:val="24"/>
              </w:rPr>
            </w:pPr>
          </w:p>
          <w:p w:rsidR="00194A20" w:rsidRDefault="00194A20" w:rsidP="00194A20">
            <w:pPr>
              <w:rPr>
                <w:rFonts w:asciiTheme="majorHAnsi" w:hAnsiTheme="majorHAnsi"/>
                <w:sz w:val="24"/>
                <w:szCs w:val="24"/>
              </w:rPr>
            </w:pPr>
          </w:p>
        </w:tc>
      </w:tr>
      <w:tr w:rsidR="00194A20" w:rsidTr="00194A20">
        <w:tc>
          <w:tcPr>
            <w:tcW w:w="1030" w:type="dxa"/>
          </w:tcPr>
          <w:p w:rsidR="00194A20" w:rsidRDefault="00194A20" w:rsidP="00194A20">
            <w:pPr>
              <w:rPr>
                <w:rFonts w:asciiTheme="majorHAnsi" w:hAnsiTheme="majorHAnsi"/>
                <w:sz w:val="24"/>
                <w:szCs w:val="24"/>
              </w:rPr>
            </w:pPr>
            <w:r>
              <w:rPr>
                <w:rFonts w:asciiTheme="majorHAnsi" w:hAnsiTheme="majorHAnsi"/>
                <w:sz w:val="24"/>
                <w:szCs w:val="24"/>
              </w:rPr>
              <w:t>4</w:t>
            </w:r>
          </w:p>
        </w:tc>
        <w:tc>
          <w:tcPr>
            <w:tcW w:w="1598" w:type="dxa"/>
          </w:tcPr>
          <w:p w:rsidR="00194A20" w:rsidRDefault="00194A20" w:rsidP="00194A20">
            <w:pPr>
              <w:rPr>
                <w:rFonts w:asciiTheme="majorHAnsi" w:hAnsiTheme="majorHAnsi"/>
                <w:sz w:val="24"/>
                <w:szCs w:val="24"/>
              </w:rPr>
            </w:pPr>
          </w:p>
        </w:tc>
        <w:tc>
          <w:tcPr>
            <w:tcW w:w="2160" w:type="dxa"/>
          </w:tcPr>
          <w:p w:rsidR="00194A20" w:rsidRDefault="00194A20" w:rsidP="00194A20">
            <w:pPr>
              <w:rPr>
                <w:rFonts w:asciiTheme="majorHAnsi" w:hAnsiTheme="majorHAnsi"/>
                <w:sz w:val="24"/>
                <w:szCs w:val="24"/>
              </w:rPr>
            </w:pPr>
          </w:p>
        </w:tc>
        <w:tc>
          <w:tcPr>
            <w:tcW w:w="6228" w:type="dxa"/>
          </w:tcPr>
          <w:p w:rsidR="00194A20" w:rsidRDefault="00194A20" w:rsidP="00194A20">
            <w:pPr>
              <w:rPr>
                <w:rFonts w:asciiTheme="majorHAnsi" w:hAnsiTheme="majorHAnsi"/>
                <w:sz w:val="24"/>
                <w:szCs w:val="24"/>
              </w:rPr>
            </w:pPr>
          </w:p>
          <w:p w:rsidR="00194A20" w:rsidRDefault="00194A20" w:rsidP="00194A20">
            <w:pPr>
              <w:rPr>
                <w:rFonts w:asciiTheme="majorHAnsi" w:hAnsiTheme="majorHAnsi"/>
                <w:sz w:val="24"/>
                <w:szCs w:val="24"/>
              </w:rPr>
            </w:pPr>
          </w:p>
        </w:tc>
      </w:tr>
      <w:tr w:rsidR="00194A20" w:rsidTr="00194A20">
        <w:tc>
          <w:tcPr>
            <w:tcW w:w="1030" w:type="dxa"/>
          </w:tcPr>
          <w:p w:rsidR="00194A20" w:rsidRDefault="00194A20" w:rsidP="00194A20">
            <w:pPr>
              <w:rPr>
                <w:rFonts w:asciiTheme="majorHAnsi" w:hAnsiTheme="majorHAnsi"/>
                <w:sz w:val="24"/>
                <w:szCs w:val="24"/>
              </w:rPr>
            </w:pPr>
            <w:r>
              <w:rPr>
                <w:rFonts w:asciiTheme="majorHAnsi" w:hAnsiTheme="majorHAnsi"/>
                <w:sz w:val="24"/>
                <w:szCs w:val="24"/>
              </w:rPr>
              <w:t>5</w:t>
            </w:r>
          </w:p>
        </w:tc>
        <w:tc>
          <w:tcPr>
            <w:tcW w:w="1598" w:type="dxa"/>
          </w:tcPr>
          <w:p w:rsidR="00194A20" w:rsidRDefault="00194A20" w:rsidP="00194A20">
            <w:pPr>
              <w:rPr>
                <w:rFonts w:asciiTheme="majorHAnsi" w:hAnsiTheme="majorHAnsi"/>
                <w:sz w:val="24"/>
                <w:szCs w:val="24"/>
              </w:rPr>
            </w:pPr>
          </w:p>
        </w:tc>
        <w:tc>
          <w:tcPr>
            <w:tcW w:w="2160" w:type="dxa"/>
          </w:tcPr>
          <w:p w:rsidR="00194A20" w:rsidRDefault="00194A20" w:rsidP="00194A20">
            <w:pPr>
              <w:rPr>
                <w:rFonts w:asciiTheme="majorHAnsi" w:hAnsiTheme="majorHAnsi"/>
                <w:sz w:val="24"/>
                <w:szCs w:val="24"/>
              </w:rPr>
            </w:pPr>
          </w:p>
        </w:tc>
        <w:tc>
          <w:tcPr>
            <w:tcW w:w="6228" w:type="dxa"/>
          </w:tcPr>
          <w:p w:rsidR="00194A20" w:rsidRDefault="00194A20" w:rsidP="00194A20">
            <w:pPr>
              <w:rPr>
                <w:rFonts w:asciiTheme="majorHAnsi" w:hAnsiTheme="majorHAnsi"/>
                <w:sz w:val="24"/>
                <w:szCs w:val="24"/>
              </w:rPr>
            </w:pPr>
          </w:p>
          <w:p w:rsidR="00194A20" w:rsidRDefault="00194A20" w:rsidP="00194A20">
            <w:pPr>
              <w:rPr>
                <w:rFonts w:asciiTheme="majorHAnsi" w:hAnsiTheme="majorHAnsi"/>
                <w:sz w:val="24"/>
                <w:szCs w:val="24"/>
              </w:rPr>
            </w:pPr>
          </w:p>
        </w:tc>
      </w:tr>
      <w:tr w:rsidR="00194A20" w:rsidTr="00194A20">
        <w:tc>
          <w:tcPr>
            <w:tcW w:w="1030" w:type="dxa"/>
          </w:tcPr>
          <w:p w:rsidR="00194A20" w:rsidRDefault="00194A20" w:rsidP="00194A20">
            <w:pPr>
              <w:rPr>
                <w:rFonts w:asciiTheme="majorHAnsi" w:hAnsiTheme="majorHAnsi"/>
                <w:sz w:val="24"/>
                <w:szCs w:val="24"/>
              </w:rPr>
            </w:pPr>
            <w:r>
              <w:rPr>
                <w:rFonts w:asciiTheme="majorHAnsi" w:hAnsiTheme="majorHAnsi"/>
                <w:sz w:val="24"/>
                <w:szCs w:val="24"/>
              </w:rPr>
              <w:t>6</w:t>
            </w:r>
          </w:p>
        </w:tc>
        <w:tc>
          <w:tcPr>
            <w:tcW w:w="1598" w:type="dxa"/>
          </w:tcPr>
          <w:p w:rsidR="00194A20" w:rsidRDefault="00194A20" w:rsidP="00194A20">
            <w:pPr>
              <w:rPr>
                <w:rFonts w:asciiTheme="majorHAnsi" w:hAnsiTheme="majorHAnsi"/>
                <w:sz w:val="24"/>
                <w:szCs w:val="24"/>
              </w:rPr>
            </w:pPr>
          </w:p>
        </w:tc>
        <w:tc>
          <w:tcPr>
            <w:tcW w:w="2160" w:type="dxa"/>
          </w:tcPr>
          <w:p w:rsidR="00194A20" w:rsidRDefault="00194A20" w:rsidP="00194A20">
            <w:pPr>
              <w:rPr>
                <w:rFonts w:asciiTheme="majorHAnsi" w:hAnsiTheme="majorHAnsi"/>
                <w:sz w:val="24"/>
                <w:szCs w:val="24"/>
              </w:rPr>
            </w:pPr>
          </w:p>
        </w:tc>
        <w:tc>
          <w:tcPr>
            <w:tcW w:w="6228" w:type="dxa"/>
          </w:tcPr>
          <w:p w:rsidR="00194A20" w:rsidRDefault="00194A20" w:rsidP="00194A20">
            <w:pPr>
              <w:rPr>
                <w:rFonts w:asciiTheme="majorHAnsi" w:hAnsiTheme="majorHAnsi"/>
                <w:sz w:val="24"/>
                <w:szCs w:val="24"/>
              </w:rPr>
            </w:pPr>
          </w:p>
          <w:p w:rsidR="00194A20" w:rsidRDefault="00194A20" w:rsidP="00194A20">
            <w:pPr>
              <w:rPr>
                <w:rFonts w:asciiTheme="majorHAnsi" w:hAnsiTheme="majorHAnsi"/>
                <w:sz w:val="24"/>
                <w:szCs w:val="24"/>
              </w:rPr>
            </w:pPr>
          </w:p>
        </w:tc>
      </w:tr>
      <w:tr w:rsidR="00194A20" w:rsidTr="00194A20">
        <w:tc>
          <w:tcPr>
            <w:tcW w:w="1030" w:type="dxa"/>
          </w:tcPr>
          <w:p w:rsidR="00194A20" w:rsidRDefault="00194A20" w:rsidP="00194A20">
            <w:pPr>
              <w:rPr>
                <w:rFonts w:asciiTheme="majorHAnsi" w:hAnsiTheme="majorHAnsi"/>
                <w:sz w:val="24"/>
                <w:szCs w:val="24"/>
              </w:rPr>
            </w:pPr>
            <w:r>
              <w:rPr>
                <w:rFonts w:asciiTheme="majorHAnsi" w:hAnsiTheme="majorHAnsi"/>
                <w:sz w:val="24"/>
                <w:szCs w:val="24"/>
              </w:rPr>
              <w:t>7</w:t>
            </w:r>
          </w:p>
        </w:tc>
        <w:tc>
          <w:tcPr>
            <w:tcW w:w="1598" w:type="dxa"/>
          </w:tcPr>
          <w:p w:rsidR="00194A20" w:rsidRDefault="00194A20" w:rsidP="00194A20">
            <w:pPr>
              <w:rPr>
                <w:rFonts w:asciiTheme="majorHAnsi" w:hAnsiTheme="majorHAnsi"/>
                <w:sz w:val="24"/>
                <w:szCs w:val="24"/>
              </w:rPr>
            </w:pPr>
          </w:p>
        </w:tc>
        <w:tc>
          <w:tcPr>
            <w:tcW w:w="2160" w:type="dxa"/>
          </w:tcPr>
          <w:p w:rsidR="00194A20" w:rsidRDefault="00194A20" w:rsidP="00194A20">
            <w:pPr>
              <w:rPr>
                <w:rFonts w:asciiTheme="majorHAnsi" w:hAnsiTheme="majorHAnsi"/>
                <w:sz w:val="24"/>
                <w:szCs w:val="24"/>
              </w:rPr>
            </w:pPr>
          </w:p>
        </w:tc>
        <w:tc>
          <w:tcPr>
            <w:tcW w:w="6228" w:type="dxa"/>
          </w:tcPr>
          <w:p w:rsidR="00194A20" w:rsidRDefault="00194A20" w:rsidP="00194A20">
            <w:pPr>
              <w:rPr>
                <w:rFonts w:asciiTheme="majorHAnsi" w:hAnsiTheme="majorHAnsi"/>
                <w:sz w:val="24"/>
                <w:szCs w:val="24"/>
              </w:rPr>
            </w:pPr>
          </w:p>
          <w:p w:rsidR="00194A20" w:rsidRDefault="00194A20" w:rsidP="00194A20">
            <w:pPr>
              <w:rPr>
                <w:rFonts w:asciiTheme="majorHAnsi" w:hAnsiTheme="majorHAnsi"/>
                <w:sz w:val="24"/>
                <w:szCs w:val="24"/>
              </w:rPr>
            </w:pPr>
          </w:p>
        </w:tc>
      </w:tr>
      <w:tr w:rsidR="00194A20" w:rsidTr="00194A20">
        <w:tc>
          <w:tcPr>
            <w:tcW w:w="1030" w:type="dxa"/>
          </w:tcPr>
          <w:p w:rsidR="00194A20" w:rsidRDefault="00194A20" w:rsidP="00194A20">
            <w:pPr>
              <w:rPr>
                <w:rFonts w:asciiTheme="majorHAnsi" w:hAnsiTheme="majorHAnsi"/>
                <w:sz w:val="24"/>
                <w:szCs w:val="24"/>
              </w:rPr>
            </w:pPr>
            <w:r>
              <w:rPr>
                <w:rFonts w:asciiTheme="majorHAnsi" w:hAnsiTheme="majorHAnsi"/>
                <w:sz w:val="24"/>
                <w:szCs w:val="24"/>
              </w:rPr>
              <w:t>8</w:t>
            </w:r>
          </w:p>
        </w:tc>
        <w:tc>
          <w:tcPr>
            <w:tcW w:w="1598" w:type="dxa"/>
          </w:tcPr>
          <w:p w:rsidR="00194A20" w:rsidRDefault="00194A20" w:rsidP="00194A20">
            <w:pPr>
              <w:rPr>
                <w:rFonts w:asciiTheme="majorHAnsi" w:hAnsiTheme="majorHAnsi"/>
                <w:sz w:val="24"/>
                <w:szCs w:val="24"/>
              </w:rPr>
            </w:pPr>
          </w:p>
        </w:tc>
        <w:tc>
          <w:tcPr>
            <w:tcW w:w="2160" w:type="dxa"/>
          </w:tcPr>
          <w:p w:rsidR="00194A20" w:rsidRDefault="00194A20" w:rsidP="00194A20">
            <w:pPr>
              <w:rPr>
                <w:rFonts w:asciiTheme="majorHAnsi" w:hAnsiTheme="majorHAnsi"/>
                <w:sz w:val="24"/>
                <w:szCs w:val="24"/>
              </w:rPr>
            </w:pPr>
          </w:p>
        </w:tc>
        <w:tc>
          <w:tcPr>
            <w:tcW w:w="6228" w:type="dxa"/>
          </w:tcPr>
          <w:p w:rsidR="00194A20" w:rsidRDefault="00194A20" w:rsidP="00194A20">
            <w:pPr>
              <w:rPr>
                <w:rFonts w:asciiTheme="majorHAnsi" w:hAnsiTheme="majorHAnsi"/>
                <w:sz w:val="24"/>
                <w:szCs w:val="24"/>
              </w:rPr>
            </w:pPr>
          </w:p>
          <w:p w:rsidR="00194A20" w:rsidRDefault="00194A20" w:rsidP="00194A20">
            <w:pPr>
              <w:rPr>
                <w:rFonts w:asciiTheme="majorHAnsi" w:hAnsiTheme="majorHAnsi"/>
                <w:sz w:val="24"/>
                <w:szCs w:val="24"/>
              </w:rPr>
            </w:pPr>
          </w:p>
        </w:tc>
      </w:tr>
      <w:tr w:rsidR="00194A20" w:rsidTr="00194A20">
        <w:tc>
          <w:tcPr>
            <w:tcW w:w="1030" w:type="dxa"/>
          </w:tcPr>
          <w:p w:rsidR="00194A20" w:rsidRDefault="00194A20" w:rsidP="00194A20">
            <w:pPr>
              <w:rPr>
                <w:rFonts w:asciiTheme="majorHAnsi" w:hAnsiTheme="majorHAnsi"/>
                <w:sz w:val="24"/>
                <w:szCs w:val="24"/>
              </w:rPr>
            </w:pPr>
            <w:r>
              <w:rPr>
                <w:rFonts w:asciiTheme="majorHAnsi" w:hAnsiTheme="majorHAnsi"/>
                <w:sz w:val="24"/>
                <w:szCs w:val="24"/>
              </w:rPr>
              <w:t>9</w:t>
            </w:r>
          </w:p>
        </w:tc>
        <w:tc>
          <w:tcPr>
            <w:tcW w:w="1598" w:type="dxa"/>
          </w:tcPr>
          <w:p w:rsidR="00194A20" w:rsidRDefault="00194A20" w:rsidP="00194A20">
            <w:pPr>
              <w:rPr>
                <w:rFonts w:asciiTheme="majorHAnsi" w:hAnsiTheme="majorHAnsi"/>
                <w:sz w:val="24"/>
                <w:szCs w:val="24"/>
              </w:rPr>
            </w:pPr>
          </w:p>
        </w:tc>
        <w:tc>
          <w:tcPr>
            <w:tcW w:w="2160" w:type="dxa"/>
          </w:tcPr>
          <w:p w:rsidR="00194A20" w:rsidRDefault="00194A20" w:rsidP="00194A20">
            <w:pPr>
              <w:rPr>
                <w:rFonts w:asciiTheme="majorHAnsi" w:hAnsiTheme="majorHAnsi"/>
                <w:sz w:val="24"/>
                <w:szCs w:val="24"/>
              </w:rPr>
            </w:pPr>
          </w:p>
        </w:tc>
        <w:tc>
          <w:tcPr>
            <w:tcW w:w="6228" w:type="dxa"/>
          </w:tcPr>
          <w:p w:rsidR="00194A20" w:rsidRDefault="00194A20" w:rsidP="00194A20">
            <w:pPr>
              <w:rPr>
                <w:rFonts w:asciiTheme="majorHAnsi" w:hAnsiTheme="majorHAnsi"/>
                <w:sz w:val="24"/>
                <w:szCs w:val="24"/>
              </w:rPr>
            </w:pPr>
          </w:p>
          <w:p w:rsidR="00194A20" w:rsidRDefault="00194A20" w:rsidP="00194A20">
            <w:pPr>
              <w:rPr>
                <w:rFonts w:asciiTheme="majorHAnsi" w:hAnsiTheme="majorHAnsi"/>
                <w:sz w:val="24"/>
                <w:szCs w:val="24"/>
              </w:rPr>
            </w:pPr>
          </w:p>
        </w:tc>
      </w:tr>
      <w:tr w:rsidR="00194A20" w:rsidTr="00194A20">
        <w:tc>
          <w:tcPr>
            <w:tcW w:w="1030" w:type="dxa"/>
          </w:tcPr>
          <w:p w:rsidR="00194A20" w:rsidRDefault="00194A20" w:rsidP="00194A20">
            <w:pPr>
              <w:rPr>
                <w:rFonts w:asciiTheme="majorHAnsi" w:hAnsiTheme="majorHAnsi"/>
                <w:sz w:val="24"/>
                <w:szCs w:val="24"/>
              </w:rPr>
            </w:pPr>
            <w:r>
              <w:rPr>
                <w:rFonts w:asciiTheme="majorHAnsi" w:hAnsiTheme="majorHAnsi"/>
                <w:sz w:val="24"/>
                <w:szCs w:val="24"/>
              </w:rPr>
              <w:t>10</w:t>
            </w:r>
          </w:p>
        </w:tc>
        <w:tc>
          <w:tcPr>
            <w:tcW w:w="1598" w:type="dxa"/>
          </w:tcPr>
          <w:p w:rsidR="00194A20" w:rsidRDefault="00194A20" w:rsidP="00194A20">
            <w:pPr>
              <w:rPr>
                <w:rFonts w:asciiTheme="majorHAnsi" w:hAnsiTheme="majorHAnsi"/>
                <w:sz w:val="24"/>
                <w:szCs w:val="24"/>
              </w:rPr>
            </w:pPr>
          </w:p>
        </w:tc>
        <w:tc>
          <w:tcPr>
            <w:tcW w:w="2160" w:type="dxa"/>
          </w:tcPr>
          <w:p w:rsidR="00194A20" w:rsidRDefault="00194A20" w:rsidP="00194A20">
            <w:pPr>
              <w:rPr>
                <w:rFonts w:asciiTheme="majorHAnsi" w:hAnsiTheme="majorHAnsi"/>
                <w:sz w:val="24"/>
                <w:szCs w:val="24"/>
              </w:rPr>
            </w:pPr>
          </w:p>
        </w:tc>
        <w:tc>
          <w:tcPr>
            <w:tcW w:w="6228" w:type="dxa"/>
          </w:tcPr>
          <w:p w:rsidR="00194A20" w:rsidRDefault="00194A20" w:rsidP="00194A20">
            <w:pPr>
              <w:rPr>
                <w:rFonts w:asciiTheme="majorHAnsi" w:hAnsiTheme="majorHAnsi"/>
                <w:sz w:val="24"/>
                <w:szCs w:val="24"/>
              </w:rPr>
            </w:pPr>
          </w:p>
          <w:p w:rsidR="00194A20" w:rsidRDefault="00194A20" w:rsidP="00194A20">
            <w:pPr>
              <w:rPr>
                <w:rFonts w:asciiTheme="majorHAnsi" w:hAnsiTheme="majorHAnsi"/>
                <w:sz w:val="24"/>
                <w:szCs w:val="24"/>
              </w:rPr>
            </w:pPr>
          </w:p>
        </w:tc>
      </w:tr>
    </w:tbl>
    <w:p w:rsidR="00194A20" w:rsidRPr="00194A20" w:rsidRDefault="00EA0BE0" w:rsidP="00194A20">
      <w:pPr>
        <w:rPr>
          <w:rFonts w:asciiTheme="majorHAnsi" w:hAnsiTheme="majorHAnsi"/>
          <w:sz w:val="24"/>
          <w:szCs w:val="24"/>
        </w:rPr>
      </w:pPr>
      <w:r>
        <w:rPr>
          <w:rFonts w:asciiTheme="majorHAnsi" w:hAnsiTheme="majorHAnsi"/>
          <w:sz w:val="24"/>
          <w:szCs w:val="24"/>
        </w:rPr>
        <w:lastRenderedPageBreak/>
        <w:t>Part 2</w:t>
      </w:r>
    </w:p>
    <w:p w:rsidR="00194A20" w:rsidRDefault="00194A20" w:rsidP="00194A20">
      <w:pPr>
        <w:pStyle w:val="ListParagraph"/>
        <w:numPr>
          <w:ilvl w:val="0"/>
          <w:numId w:val="1"/>
        </w:numPr>
        <w:rPr>
          <w:rFonts w:asciiTheme="majorHAnsi" w:hAnsiTheme="majorHAnsi"/>
          <w:sz w:val="24"/>
          <w:szCs w:val="24"/>
        </w:rPr>
      </w:pPr>
      <w:r>
        <w:rPr>
          <w:rFonts w:asciiTheme="majorHAnsi" w:hAnsiTheme="majorHAnsi"/>
          <w:sz w:val="24"/>
          <w:szCs w:val="24"/>
        </w:rPr>
        <w:t>Now compare specimens 1 and 2.  These two rocks are related in some way.  How are they similar? How are they different? Compare rocks 3 and 4, rocks 5 and6, rocks 7 and 8, and rocks 9 and 10in the same way.  Record your observations in Table 2.</w:t>
      </w:r>
    </w:p>
    <w:p w:rsidR="00194A20" w:rsidRDefault="00194A20" w:rsidP="00194A20">
      <w:pPr>
        <w:pStyle w:val="ListParagraph"/>
        <w:numPr>
          <w:ilvl w:val="0"/>
          <w:numId w:val="1"/>
        </w:numPr>
        <w:rPr>
          <w:rFonts w:asciiTheme="majorHAnsi" w:hAnsiTheme="majorHAnsi"/>
          <w:sz w:val="24"/>
          <w:szCs w:val="24"/>
        </w:rPr>
      </w:pPr>
      <w:r>
        <w:rPr>
          <w:rFonts w:asciiTheme="majorHAnsi" w:hAnsiTheme="majorHAnsi"/>
          <w:sz w:val="24"/>
          <w:szCs w:val="24"/>
        </w:rPr>
        <w:t>For each pair of rocks, suggest reasons for the similarities and differences you recorded in the tables. Write down your thoughts, and be prepared to share your ideas as part of a class discussion.</w:t>
      </w:r>
    </w:p>
    <w:p w:rsidR="00194A20" w:rsidRDefault="00194A20" w:rsidP="00194A20">
      <w:pPr>
        <w:pStyle w:val="ListParagraph"/>
        <w:numPr>
          <w:ilvl w:val="0"/>
          <w:numId w:val="1"/>
        </w:numPr>
        <w:rPr>
          <w:rFonts w:asciiTheme="majorHAnsi" w:hAnsiTheme="majorHAnsi"/>
          <w:sz w:val="24"/>
          <w:szCs w:val="24"/>
        </w:rPr>
      </w:pPr>
      <w:r>
        <w:rPr>
          <w:rFonts w:asciiTheme="majorHAnsi" w:hAnsiTheme="majorHAnsi"/>
          <w:sz w:val="24"/>
          <w:szCs w:val="24"/>
        </w:rPr>
        <w:t xml:space="preserve">Each pair of rocks </w:t>
      </w:r>
      <w:proofErr w:type="gramStart"/>
      <w:r>
        <w:rPr>
          <w:rFonts w:asciiTheme="majorHAnsi" w:hAnsiTheme="majorHAnsi"/>
          <w:sz w:val="24"/>
          <w:szCs w:val="24"/>
        </w:rPr>
        <w:t>are</w:t>
      </w:r>
      <w:proofErr w:type="gramEnd"/>
      <w:r>
        <w:rPr>
          <w:rFonts w:asciiTheme="majorHAnsi" w:hAnsiTheme="majorHAnsi"/>
          <w:sz w:val="24"/>
          <w:szCs w:val="24"/>
        </w:rPr>
        <w:t xml:space="preserve"> related in some way.  What story can you create to explain their relationship?  Be prepared to share your story with the class in some form</w:t>
      </w:r>
      <w:r w:rsidR="00EA0BE0">
        <w:rPr>
          <w:rFonts w:asciiTheme="majorHAnsi" w:hAnsiTheme="majorHAnsi"/>
          <w:sz w:val="24"/>
          <w:szCs w:val="24"/>
        </w:rPr>
        <w:t>.</w:t>
      </w:r>
    </w:p>
    <w:tbl>
      <w:tblPr>
        <w:tblStyle w:val="TableGrid"/>
        <w:tblW w:w="0" w:type="auto"/>
        <w:tblLook w:val="04A0" w:firstRow="1" w:lastRow="0" w:firstColumn="1" w:lastColumn="0" w:noHBand="0" w:noVBand="1"/>
      </w:tblPr>
      <w:tblGrid>
        <w:gridCol w:w="1548"/>
        <w:gridCol w:w="4680"/>
        <w:gridCol w:w="4788"/>
      </w:tblGrid>
      <w:tr w:rsidR="00EA0BE0" w:rsidTr="00EA0BE0">
        <w:tc>
          <w:tcPr>
            <w:tcW w:w="1548" w:type="dxa"/>
          </w:tcPr>
          <w:p w:rsidR="00EA0BE0" w:rsidRDefault="00EA0BE0" w:rsidP="00EA0BE0">
            <w:pPr>
              <w:rPr>
                <w:rFonts w:asciiTheme="majorHAnsi" w:hAnsiTheme="majorHAnsi"/>
                <w:sz w:val="24"/>
                <w:szCs w:val="24"/>
              </w:rPr>
            </w:pPr>
            <w:r>
              <w:rPr>
                <w:rFonts w:asciiTheme="majorHAnsi" w:hAnsiTheme="majorHAnsi"/>
                <w:sz w:val="24"/>
                <w:szCs w:val="24"/>
              </w:rPr>
              <w:t>Rock Pair</w:t>
            </w:r>
          </w:p>
        </w:tc>
        <w:tc>
          <w:tcPr>
            <w:tcW w:w="4680" w:type="dxa"/>
          </w:tcPr>
          <w:p w:rsidR="00EA0BE0" w:rsidRDefault="00EA0BE0" w:rsidP="00EA0BE0">
            <w:pPr>
              <w:rPr>
                <w:rFonts w:asciiTheme="majorHAnsi" w:hAnsiTheme="majorHAnsi"/>
                <w:sz w:val="24"/>
                <w:szCs w:val="24"/>
              </w:rPr>
            </w:pPr>
            <w:r>
              <w:rPr>
                <w:rFonts w:asciiTheme="majorHAnsi" w:hAnsiTheme="majorHAnsi"/>
                <w:sz w:val="24"/>
                <w:szCs w:val="24"/>
              </w:rPr>
              <w:t>Differences</w:t>
            </w:r>
          </w:p>
        </w:tc>
        <w:tc>
          <w:tcPr>
            <w:tcW w:w="4788" w:type="dxa"/>
          </w:tcPr>
          <w:p w:rsidR="00EA0BE0" w:rsidRDefault="00EA0BE0" w:rsidP="00EA0BE0">
            <w:pPr>
              <w:rPr>
                <w:rFonts w:asciiTheme="majorHAnsi" w:hAnsiTheme="majorHAnsi"/>
                <w:sz w:val="24"/>
                <w:szCs w:val="24"/>
              </w:rPr>
            </w:pPr>
            <w:r>
              <w:rPr>
                <w:rFonts w:asciiTheme="majorHAnsi" w:hAnsiTheme="majorHAnsi"/>
                <w:sz w:val="24"/>
                <w:szCs w:val="24"/>
              </w:rPr>
              <w:t>Similarities</w:t>
            </w:r>
          </w:p>
        </w:tc>
      </w:tr>
      <w:tr w:rsidR="00EA0BE0" w:rsidTr="00EA0BE0">
        <w:tc>
          <w:tcPr>
            <w:tcW w:w="1548" w:type="dxa"/>
          </w:tcPr>
          <w:p w:rsidR="00EA0BE0" w:rsidRDefault="00EA0BE0" w:rsidP="00EA0BE0">
            <w:pPr>
              <w:rPr>
                <w:rFonts w:asciiTheme="majorHAnsi" w:hAnsiTheme="majorHAnsi"/>
                <w:sz w:val="24"/>
                <w:szCs w:val="24"/>
              </w:rPr>
            </w:pPr>
            <w:r>
              <w:rPr>
                <w:rFonts w:asciiTheme="majorHAnsi" w:hAnsiTheme="majorHAnsi"/>
                <w:sz w:val="24"/>
                <w:szCs w:val="24"/>
              </w:rPr>
              <w:t>1 and 2</w:t>
            </w:r>
          </w:p>
        </w:tc>
        <w:tc>
          <w:tcPr>
            <w:tcW w:w="4680" w:type="dxa"/>
          </w:tcPr>
          <w:p w:rsidR="00EA0BE0" w:rsidRDefault="00EA0BE0" w:rsidP="00EA0BE0">
            <w:pPr>
              <w:rPr>
                <w:rFonts w:asciiTheme="majorHAnsi" w:hAnsiTheme="majorHAnsi"/>
                <w:sz w:val="24"/>
                <w:szCs w:val="24"/>
              </w:rPr>
            </w:pPr>
          </w:p>
          <w:p w:rsidR="00EA0BE0" w:rsidRDefault="00EA0BE0" w:rsidP="00EA0BE0">
            <w:pPr>
              <w:rPr>
                <w:rFonts w:asciiTheme="majorHAnsi" w:hAnsiTheme="majorHAnsi"/>
                <w:sz w:val="24"/>
                <w:szCs w:val="24"/>
              </w:rPr>
            </w:pPr>
          </w:p>
          <w:p w:rsidR="00EA0BE0" w:rsidRDefault="00EA0BE0" w:rsidP="00EA0BE0">
            <w:pPr>
              <w:rPr>
                <w:rFonts w:asciiTheme="majorHAnsi" w:hAnsiTheme="majorHAnsi"/>
                <w:sz w:val="24"/>
                <w:szCs w:val="24"/>
              </w:rPr>
            </w:pPr>
          </w:p>
          <w:p w:rsidR="00EA0BE0" w:rsidRDefault="00EA0BE0" w:rsidP="00EA0BE0">
            <w:pPr>
              <w:rPr>
                <w:rFonts w:asciiTheme="majorHAnsi" w:hAnsiTheme="majorHAnsi"/>
                <w:sz w:val="24"/>
                <w:szCs w:val="24"/>
              </w:rPr>
            </w:pPr>
          </w:p>
          <w:p w:rsidR="00EA0BE0" w:rsidRDefault="00EA0BE0" w:rsidP="00EA0BE0">
            <w:pPr>
              <w:rPr>
                <w:rFonts w:asciiTheme="majorHAnsi" w:hAnsiTheme="majorHAnsi"/>
                <w:sz w:val="24"/>
                <w:szCs w:val="24"/>
              </w:rPr>
            </w:pPr>
          </w:p>
          <w:p w:rsidR="00EA0BE0" w:rsidRDefault="00EA0BE0" w:rsidP="00EA0BE0">
            <w:pPr>
              <w:rPr>
                <w:rFonts w:asciiTheme="majorHAnsi" w:hAnsiTheme="majorHAnsi"/>
                <w:sz w:val="24"/>
                <w:szCs w:val="24"/>
              </w:rPr>
            </w:pPr>
            <w:bookmarkStart w:id="0" w:name="_GoBack"/>
            <w:bookmarkEnd w:id="0"/>
          </w:p>
          <w:p w:rsidR="00EA0BE0" w:rsidRDefault="00EA0BE0" w:rsidP="00EA0BE0">
            <w:pPr>
              <w:rPr>
                <w:rFonts w:asciiTheme="majorHAnsi" w:hAnsiTheme="majorHAnsi"/>
                <w:sz w:val="24"/>
                <w:szCs w:val="24"/>
              </w:rPr>
            </w:pPr>
          </w:p>
        </w:tc>
        <w:tc>
          <w:tcPr>
            <w:tcW w:w="4788" w:type="dxa"/>
          </w:tcPr>
          <w:p w:rsidR="00EA0BE0" w:rsidRDefault="00EA0BE0" w:rsidP="00EA0BE0">
            <w:pPr>
              <w:rPr>
                <w:rFonts w:asciiTheme="majorHAnsi" w:hAnsiTheme="majorHAnsi"/>
                <w:sz w:val="24"/>
                <w:szCs w:val="24"/>
              </w:rPr>
            </w:pPr>
          </w:p>
        </w:tc>
      </w:tr>
      <w:tr w:rsidR="00EA0BE0" w:rsidTr="00EA0BE0">
        <w:tc>
          <w:tcPr>
            <w:tcW w:w="1548" w:type="dxa"/>
          </w:tcPr>
          <w:p w:rsidR="00EA0BE0" w:rsidRDefault="00EA0BE0" w:rsidP="00EA0BE0">
            <w:pPr>
              <w:rPr>
                <w:rFonts w:asciiTheme="majorHAnsi" w:hAnsiTheme="majorHAnsi"/>
                <w:sz w:val="24"/>
                <w:szCs w:val="24"/>
              </w:rPr>
            </w:pPr>
            <w:r>
              <w:rPr>
                <w:rFonts w:asciiTheme="majorHAnsi" w:hAnsiTheme="majorHAnsi"/>
                <w:sz w:val="24"/>
                <w:szCs w:val="24"/>
              </w:rPr>
              <w:t>3 and 4</w:t>
            </w:r>
          </w:p>
        </w:tc>
        <w:tc>
          <w:tcPr>
            <w:tcW w:w="4680" w:type="dxa"/>
          </w:tcPr>
          <w:p w:rsidR="00EA0BE0" w:rsidRDefault="00EA0BE0" w:rsidP="00EA0BE0">
            <w:pPr>
              <w:rPr>
                <w:rFonts w:asciiTheme="majorHAnsi" w:hAnsiTheme="majorHAnsi"/>
                <w:sz w:val="24"/>
                <w:szCs w:val="24"/>
              </w:rPr>
            </w:pPr>
          </w:p>
          <w:p w:rsidR="00EA0BE0" w:rsidRDefault="00EA0BE0" w:rsidP="00EA0BE0">
            <w:pPr>
              <w:rPr>
                <w:rFonts w:asciiTheme="majorHAnsi" w:hAnsiTheme="majorHAnsi"/>
                <w:sz w:val="24"/>
                <w:szCs w:val="24"/>
              </w:rPr>
            </w:pPr>
          </w:p>
          <w:p w:rsidR="00EA0BE0" w:rsidRDefault="00EA0BE0" w:rsidP="00EA0BE0">
            <w:pPr>
              <w:rPr>
                <w:rFonts w:asciiTheme="majorHAnsi" w:hAnsiTheme="majorHAnsi"/>
                <w:sz w:val="24"/>
                <w:szCs w:val="24"/>
              </w:rPr>
            </w:pPr>
          </w:p>
          <w:p w:rsidR="00EA0BE0" w:rsidRDefault="00EA0BE0" w:rsidP="00EA0BE0">
            <w:pPr>
              <w:rPr>
                <w:rFonts w:asciiTheme="majorHAnsi" w:hAnsiTheme="majorHAnsi"/>
                <w:sz w:val="24"/>
                <w:szCs w:val="24"/>
              </w:rPr>
            </w:pPr>
          </w:p>
          <w:p w:rsidR="00EA0BE0" w:rsidRDefault="00EA0BE0" w:rsidP="00EA0BE0">
            <w:pPr>
              <w:rPr>
                <w:rFonts w:asciiTheme="majorHAnsi" w:hAnsiTheme="majorHAnsi"/>
                <w:sz w:val="24"/>
                <w:szCs w:val="24"/>
              </w:rPr>
            </w:pPr>
          </w:p>
          <w:p w:rsidR="00EA0BE0" w:rsidRDefault="00EA0BE0" w:rsidP="00EA0BE0">
            <w:pPr>
              <w:rPr>
                <w:rFonts w:asciiTheme="majorHAnsi" w:hAnsiTheme="majorHAnsi"/>
                <w:sz w:val="24"/>
                <w:szCs w:val="24"/>
              </w:rPr>
            </w:pPr>
          </w:p>
          <w:p w:rsidR="00EA0BE0" w:rsidRDefault="00EA0BE0" w:rsidP="00EA0BE0">
            <w:pPr>
              <w:rPr>
                <w:rFonts w:asciiTheme="majorHAnsi" w:hAnsiTheme="majorHAnsi"/>
                <w:sz w:val="24"/>
                <w:szCs w:val="24"/>
              </w:rPr>
            </w:pPr>
          </w:p>
        </w:tc>
        <w:tc>
          <w:tcPr>
            <w:tcW w:w="4788" w:type="dxa"/>
          </w:tcPr>
          <w:p w:rsidR="00EA0BE0" w:rsidRDefault="00EA0BE0" w:rsidP="00EA0BE0">
            <w:pPr>
              <w:rPr>
                <w:rFonts w:asciiTheme="majorHAnsi" w:hAnsiTheme="majorHAnsi"/>
                <w:sz w:val="24"/>
                <w:szCs w:val="24"/>
              </w:rPr>
            </w:pPr>
          </w:p>
        </w:tc>
      </w:tr>
      <w:tr w:rsidR="00EA0BE0" w:rsidTr="00EA0BE0">
        <w:tc>
          <w:tcPr>
            <w:tcW w:w="1548" w:type="dxa"/>
          </w:tcPr>
          <w:p w:rsidR="00EA0BE0" w:rsidRDefault="00EA0BE0" w:rsidP="00EA0BE0">
            <w:pPr>
              <w:rPr>
                <w:rFonts w:asciiTheme="majorHAnsi" w:hAnsiTheme="majorHAnsi"/>
                <w:sz w:val="24"/>
                <w:szCs w:val="24"/>
              </w:rPr>
            </w:pPr>
            <w:r>
              <w:rPr>
                <w:rFonts w:asciiTheme="majorHAnsi" w:hAnsiTheme="majorHAnsi"/>
                <w:sz w:val="24"/>
                <w:szCs w:val="24"/>
              </w:rPr>
              <w:t>5 and 6</w:t>
            </w:r>
          </w:p>
        </w:tc>
        <w:tc>
          <w:tcPr>
            <w:tcW w:w="4680" w:type="dxa"/>
          </w:tcPr>
          <w:p w:rsidR="00EA0BE0" w:rsidRDefault="00EA0BE0" w:rsidP="00EA0BE0">
            <w:pPr>
              <w:rPr>
                <w:rFonts w:asciiTheme="majorHAnsi" w:hAnsiTheme="majorHAnsi"/>
                <w:sz w:val="24"/>
                <w:szCs w:val="24"/>
              </w:rPr>
            </w:pPr>
          </w:p>
          <w:p w:rsidR="00EA0BE0" w:rsidRDefault="00EA0BE0" w:rsidP="00EA0BE0">
            <w:pPr>
              <w:rPr>
                <w:rFonts w:asciiTheme="majorHAnsi" w:hAnsiTheme="majorHAnsi"/>
                <w:sz w:val="24"/>
                <w:szCs w:val="24"/>
              </w:rPr>
            </w:pPr>
          </w:p>
          <w:p w:rsidR="00EA0BE0" w:rsidRDefault="00EA0BE0" w:rsidP="00EA0BE0">
            <w:pPr>
              <w:rPr>
                <w:rFonts w:asciiTheme="majorHAnsi" w:hAnsiTheme="majorHAnsi"/>
                <w:sz w:val="24"/>
                <w:szCs w:val="24"/>
              </w:rPr>
            </w:pPr>
          </w:p>
          <w:p w:rsidR="00EA0BE0" w:rsidRDefault="00EA0BE0" w:rsidP="00EA0BE0">
            <w:pPr>
              <w:rPr>
                <w:rFonts w:asciiTheme="majorHAnsi" w:hAnsiTheme="majorHAnsi"/>
                <w:sz w:val="24"/>
                <w:szCs w:val="24"/>
              </w:rPr>
            </w:pPr>
          </w:p>
          <w:p w:rsidR="00EA0BE0" w:rsidRDefault="00EA0BE0" w:rsidP="00EA0BE0">
            <w:pPr>
              <w:rPr>
                <w:rFonts w:asciiTheme="majorHAnsi" w:hAnsiTheme="majorHAnsi"/>
                <w:sz w:val="24"/>
                <w:szCs w:val="24"/>
              </w:rPr>
            </w:pPr>
          </w:p>
          <w:p w:rsidR="00EA0BE0" w:rsidRDefault="00EA0BE0" w:rsidP="00EA0BE0">
            <w:pPr>
              <w:rPr>
                <w:rFonts w:asciiTheme="majorHAnsi" w:hAnsiTheme="majorHAnsi"/>
                <w:sz w:val="24"/>
                <w:szCs w:val="24"/>
              </w:rPr>
            </w:pPr>
          </w:p>
          <w:p w:rsidR="00EA0BE0" w:rsidRDefault="00EA0BE0" w:rsidP="00EA0BE0">
            <w:pPr>
              <w:rPr>
                <w:rFonts w:asciiTheme="majorHAnsi" w:hAnsiTheme="majorHAnsi"/>
                <w:sz w:val="24"/>
                <w:szCs w:val="24"/>
              </w:rPr>
            </w:pPr>
          </w:p>
        </w:tc>
        <w:tc>
          <w:tcPr>
            <w:tcW w:w="4788" w:type="dxa"/>
          </w:tcPr>
          <w:p w:rsidR="00EA0BE0" w:rsidRDefault="00EA0BE0" w:rsidP="00EA0BE0">
            <w:pPr>
              <w:rPr>
                <w:rFonts w:asciiTheme="majorHAnsi" w:hAnsiTheme="majorHAnsi"/>
                <w:sz w:val="24"/>
                <w:szCs w:val="24"/>
              </w:rPr>
            </w:pPr>
          </w:p>
        </w:tc>
      </w:tr>
      <w:tr w:rsidR="00EA0BE0" w:rsidTr="00EA0BE0">
        <w:tc>
          <w:tcPr>
            <w:tcW w:w="1548" w:type="dxa"/>
          </w:tcPr>
          <w:p w:rsidR="00EA0BE0" w:rsidRDefault="00EA0BE0" w:rsidP="00EA0BE0">
            <w:pPr>
              <w:rPr>
                <w:rFonts w:asciiTheme="majorHAnsi" w:hAnsiTheme="majorHAnsi"/>
                <w:sz w:val="24"/>
                <w:szCs w:val="24"/>
              </w:rPr>
            </w:pPr>
            <w:r>
              <w:rPr>
                <w:rFonts w:asciiTheme="majorHAnsi" w:hAnsiTheme="majorHAnsi"/>
                <w:sz w:val="24"/>
                <w:szCs w:val="24"/>
              </w:rPr>
              <w:t>7 and 8</w:t>
            </w:r>
          </w:p>
        </w:tc>
        <w:tc>
          <w:tcPr>
            <w:tcW w:w="4680" w:type="dxa"/>
          </w:tcPr>
          <w:p w:rsidR="00EA0BE0" w:rsidRDefault="00EA0BE0" w:rsidP="00EA0BE0">
            <w:pPr>
              <w:rPr>
                <w:rFonts w:asciiTheme="majorHAnsi" w:hAnsiTheme="majorHAnsi"/>
                <w:sz w:val="24"/>
                <w:szCs w:val="24"/>
              </w:rPr>
            </w:pPr>
          </w:p>
          <w:p w:rsidR="00EA0BE0" w:rsidRDefault="00EA0BE0" w:rsidP="00EA0BE0">
            <w:pPr>
              <w:rPr>
                <w:rFonts w:asciiTheme="majorHAnsi" w:hAnsiTheme="majorHAnsi"/>
                <w:sz w:val="24"/>
                <w:szCs w:val="24"/>
              </w:rPr>
            </w:pPr>
          </w:p>
          <w:p w:rsidR="00EA0BE0" w:rsidRDefault="00EA0BE0" w:rsidP="00EA0BE0">
            <w:pPr>
              <w:rPr>
                <w:rFonts w:asciiTheme="majorHAnsi" w:hAnsiTheme="majorHAnsi"/>
                <w:sz w:val="24"/>
                <w:szCs w:val="24"/>
              </w:rPr>
            </w:pPr>
          </w:p>
          <w:p w:rsidR="00EA0BE0" w:rsidRDefault="00EA0BE0" w:rsidP="00EA0BE0">
            <w:pPr>
              <w:rPr>
                <w:rFonts w:asciiTheme="majorHAnsi" w:hAnsiTheme="majorHAnsi"/>
                <w:sz w:val="24"/>
                <w:szCs w:val="24"/>
              </w:rPr>
            </w:pPr>
          </w:p>
          <w:p w:rsidR="00EA0BE0" w:rsidRDefault="00EA0BE0" w:rsidP="00EA0BE0">
            <w:pPr>
              <w:rPr>
                <w:rFonts w:asciiTheme="majorHAnsi" w:hAnsiTheme="majorHAnsi"/>
                <w:sz w:val="24"/>
                <w:szCs w:val="24"/>
              </w:rPr>
            </w:pPr>
          </w:p>
          <w:p w:rsidR="00EA0BE0" w:rsidRDefault="00EA0BE0" w:rsidP="00EA0BE0">
            <w:pPr>
              <w:rPr>
                <w:rFonts w:asciiTheme="majorHAnsi" w:hAnsiTheme="majorHAnsi"/>
                <w:sz w:val="24"/>
                <w:szCs w:val="24"/>
              </w:rPr>
            </w:pPr>
          </w:p>
          <w:p w:rsidR="00EA0BE0" w:rsidRDefault="00EA0BE0" w:rsidP="00EA0BE0">
            <w:pPr>
              <w:rPr>
                <w:rFonts w:asciiTheme="majorHAnsi" w:hAnsiTheme="majorHAnsi"/>
                <w:sz w:val="24"/>
                <w:szCs w:val="24"/>
              </w:rPr>
            </w:pPr>
          </w:p>
        </w:tc>
        <w:tc>
          <w:tcPr>
            <w:tcW w:w="4788" w:type="dxa"/>
          </w:tcPr>
          <w:p w:rsidR="00EA0BE0" w:rsidRDefault="00EA0BE0" w:rsidP="00EA0BE0">
            <w:pPr>
              <w:rPr>
                <w:rFonts w:asciiTheme="majorHAnsi" w:hAnsiTheme="majorHAnsi"/>
                <w:sz w:val="24"/>
                <w:szCs w:val="24"/>
              </w:rPr>
            </w:pPr>
          </w:p>
        </w:tc>
      </w:tr>
      <w:tr w:rsidR="00EA0BE0" w:rsidTr="00EA0BE0">
        <w:tc>
          <w:tcPr>
            <w:tcW w:w="1548" w:type="dxa"/>
          </w:tcPr>
          <w:p w:rsidR="00EA0BE0" w:rsidRDefault="00EA0BE0" w:rsidP="00EA0BE0">
            <w:pPr>
              <w:rPr>
                <w:rFonts w:asciiTheme="majorHAnsi" w:hAnsiTheme="majorHAnsi"/>
                <w:sz w:val="24"/>
                <w:szCs w:val="24"/>
              </w:rPr>
            </w:pPr>
            <w:r>
              <w:rPr>
                <w:rFonts w:asciiTheme="majorHAnsi" w:hAnsiTheme="majorHAnsi"/>
                <w:sz w:val="24"/>
                <w:szCs w:val="24"/>
              </w:rPr>
              <w:t>9 and 10</w:t>
            </w:r>
          </w:p>
        </w:tc>
        <w:tc>
          <w:tcPr>
            <w:tcW w:w="4680" w:type="dxa"/>
          </w:tcPr>
          <w:p w:rsidR="00EA0BE0" w:rsidRDefault="00EA0BE0" w:rsidP="00EA0BE0">
            <w:pPr>
              <w:rPr>
                <w:rFonts w:asciiTheme="majorHAnsi" w:hAnsiTheme="majorHAnsi"/>
                <w:sz w:val="24"/>
                <w:szCs w:val="24"/>
              </w:rPr>
            </w:pPr>
          </w:p>
          <w:p w:rsidR="00EA0BE0" w:rsidRDefault="00EA0BE0" w:rsidP="00EA0BE0">
            <w:pPr>
              <w:rPr>
                <w:rFonts w:asciiTheme="majorHAnsi" w:hAnsiTheme="majorHAnsi"/>
                <w:sz w:val="24"/>
                <w:szCs w:val="24"/>
              </w:rPr>
            </w:pPr>
          </w:p>
          <w:p w:rsidR="00EA0BE0" w:rsidRDefault="00EA0BE0" w:rsidP="00EA0BE0">
            <w:pPr>
              <w:rPr>
                <w:rFonts w:asciiTheme="majorHAnsi" w:hAnsiTheme="majorHAnsi"/>
                <w:sz w:val="24"/>
                <w:szCs w:val="24"/>
              </w:rPr>
            </w:pPr>
          </w:p>
          <w:p w:rsidR="00EA0BE0" w:rsidRDefault="00EA0BE0" w:rsidP="00EA0BE0">
            <w:pPr>
              <w:rPr>
                <w:rFonts w:asciiTheme="majorHAnsi" w:hAnsiTheme="majorHAnsi"/>
                <w:sz w:val="24"/>
                <w:szCs w:val="24"/>
              </w:rPr>
            </w:pPr>
          </w:p>
          <w:p w:rsidR="00EA0BE0" w:rsidRDefault="00EA0BE0" w:rsidP="00EA0BE0">
            <w:pPr>
              <w:rPr>
                <w:rFonts w:asciiTheme="majorHAnsi" w:hAnsiTheme="majorHAnsi"/>
                <w:sz w:val="24"/>
                <w:szCs w:val="24"/>
              </w:rPr>
            </w:pPr>
          </w:p>
          <w:p w:rsidR="00EA0BE0" w:rsidRDefault="00EA0BE0" w:rsidP="00EA0BE0">
            <w:pPr>
              <w:rPr>
                <w:rFonts w:asciiTheme="majorHAnsi" w:hAnsiTheme="majorHAnsi"/>
                <w:sz w:val="24"/>
                <w:szCs w:val="24"/>
              </w:rPr>
            </w:pPr>
          </w:p>
          <w:p w:rsidR="00EA0BE0" w:rsidRDefault="00EA0BE0" w:rsidP="00EA0BE0">
            <w:pPr>
              <w:rPr>
                <w:rFonts w:asciiTheme="majorHAnsi" w:hAnsiTheme="majorHAnsi"/>
                <w:sz w:val="24"/>
                <w:szCs w:val="24"/>
              </w:rPr>
            </w:pPr>
          </w:p>
        </w:tc>
        <w:tc>
          <w:tcPr>
            <w:tcW w:w="4788" w:type="dxa"/>
          </w:tcPr>
          <w:p w:rsidR="00EA0BE0" w:rsidRDefault="00EA0BE0" w:rsidP="00EA0BE0">
            <w:pPr>
              <w:rPr>
                <w:rFonts w:asciiTheme="majorHAnsi" w:hAnsiTheme="majorHAnsi"/>
                <w:sz w:val="24"/>
                <w:szCs w:val="24"/>
              </w:rPr>
            </w:pPr>
          </w:p>
        </w:tc>
      </w:tr>
    </w:tbl>
    <w:p w:rsidR="00EA0BE0" w:rsidRPr="00EA0BE0" w:rsidRDefault="00EA0BE0" w:rsidP="00EA0BE0">
      <w:pPr>
        <w:rPr>
          <w:rFonts w:asciiTheme="majorHAnsi" w:hAnsiTheme="majorHAnsi"/>
          <w:sz w:val="24"/>
          <w:szCs w:val="24"/>
        </w:rPr>
      </w:pPr>
    </w:p>
    <w:sectPr w:rsidR="00EA0BE0" w:rsidRPr="00EA0BE0" w:rsidSect="00C958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B7728"/>
    <w:multiLevelType w:val="hybridMultilevel"/>
    <w:tmpl w:val="C7A6B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86"/>
    <w:rsid w:val="001414A5"/>
    <w:rsid w:val="00194A20"/>
    <w:rsid w:val="00447C42"/>
    <w:rsid w:val="009377E2"/>
    <w:rsid w:val="00C95886"/>
    <w:rsid w:val="00EA0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A20"/>
    <w:pPr>
      <w:ind w:left="720"/>
      <w:contextualSpacing/>
    </w:pPr>
  </w:style>
  <w:style w:type="table" w:styleId="TableGrid">
    <w:name w:val="Table Grid"/>
    <w:basedOn w:val="TableNormal"/>
    <w:uiPriority w:val="59"/>
    <w:rsid w:val="00194A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A20"/>
    <w:pPr>
      <w:ind w:left="720"/>
      <w:contextualSpacing/>
    </w:pPr>
  </w:style>
  <w:style w:type="table" w:styleId="TableGrid">
    <w:name w:val="Table Grid"/>
    <w:basedOn w:val="TableNormal"/>
    <w:uiPriority w:val="59"/>
    <w:rsid w:val="00194A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DCSD</dc:creator>
  <cp:lastModifiedBy>USER DCSD</cp:lastModifiedBy>
  <cp:revision>2</cp:revision>
  <dcterms:created xsi:type="dcterms:W3CDTF">2013-01-30T19:30:00Z</dcterms:created>
  <dcterms:modified xsi:type="dcterms:W3CDTF">2013-01-30T20:17:00Z</dcterms:modified>
</cp:coreProperties>
</file>